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85" w:rsidRDefault="00C032D1" w:rsidP="00C032D1">
      <w:pPr>
        <w:jc w:val="center"/>
        <w:rPr>
          <w:color w:val="FF0000"/>
          <w:sz w:val="36"/>
          <w:szCs w:val="36"/>
        </w:rPr>
      </w:pPr>
      <w:r w:rsidRPr="00C032D1">
        <w:rPr>
          <w:color w:val="FF0000"/>
          <w:sz w:val="36"/>
          <w:szCs w:val="36"/>
        </w:rPr>
        <w:t>Абакумов Александр Георгиевич</w:t>
      </w:r>
    </w:p>
    <w:p w:rsidR="00C032D1" w:rsidRPr="00C032D1" w:rsidRDefault="00C032D1" w:rsidP="00C032D1">
      <w:pPr>
        <w:rPr>
          <w:sz w:val="24"/>
          <w:szCs w:val="24"/>
        </w:rPr>
      </w:pPr>
      <w:r>
        <w:rPr>
          <w:sz w:val="24"/>
          <w:szCs w:val="24"/>
        </w:rPr>
        <w:t xml:space="preserve">Родился в селе Кузнецком 1923 года. На фронте – старший сержант, шофёр. Участвовал в боях на Кавказе, освобождал Болгарию, Венгрию. Дважды ранен. </w:t>
      </w:r>
      <w:proofErr w:type="gramStart"/>
      <w:r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медалью «За отвагу», «За боевые заслуги». </w:t>
      </w:r>
    </w:p>
    <w:sectPr w:rsidR="00C032D1" w:rsidRPr="00C032D1" w:rsidSect="0013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2D1"/>
    <w:rsid w:val="00133085"/>
    <w:rsid w:val="00C0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2014-02-18T19:42:00Z</dcterms:created>
  <dcterms:modified xsi:type="dcterms:W3CDTF">2014-02-18T19:45:00Z</dcterms:modified>
</cp:coreProperties>
</file>