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BD" w:rsidRPr="00FD3E24" w:rsidRDefault="008105BD" w:rsidP="008105BD">
      <w:pPr>
        <w:tabs>
          <w:tab w:val="center" w:pos="4677"/>
          <w:tab w:val="left" w:pos="7200"/>
        </w:tabs>
        <w:rPr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-764202</wp:posOffset>
            </wp:positionH>
            <wp:positionV relativeFrom="paragraph">
              <wp:posOffset>-191638</wp:posOffset>
            </wp:positionV>
            <wp:extent cx="2409454" cy="3451572"/>
            <wp:effectExtent l="19050" t="0" r="0" b="0"/>
            <wp:wrapNone/>
            <wp:docPr id="1" name="Рисунок 1" descr="H:\DCIM\103NIKON\DSCN9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94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51" cy="345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="00FD3E24">
        <w:t xml:space="preserve">       </w:t>
      </w:r>
      <w:proofErr w:type="spellStart"/>
      <w:r w:rsidRPr="00FD3E24">
        <w:rPr>
          <w:color w:val="FF0000"/>
          <w:sz w:val="36"/>
          <w:szCs w:val="36"/>
        </w:rPr>
        <w:t>Саломатин</w:t>
      </w:r>
      <w:proofErr w:type="spellEnd"/>
      <w:r w:rsidRPr="00FD3E24">
        <w:rPr>
          <w:color w:val="FF0000"/>
          <w:sz w:val="36"/>
          <w:szCs w:val="36"/>
        </w:rPr>
        <w:t xml:space="preserve"> Тихон Яковлевич</w:t>
      </w:r>
    </w:p>
    <w:p w:rsidR="004912C0" w:rsidRDefault="008105BD" w:rsidP="004912C0">
      <w:pPr>
        <w:jc w:val="right"/>
      </w:pPr>
      <w:r>
        <w:t xml:space="preserve">                                                           </w:t>
      </w:r>
      <w:proofErr w:type="spellStart"/>
      <w:r>
        <w:t>Саломатин</w:t>
      </w:r>
      <w:proofErr w:type="spellEnd"/>
      <w:r>
        <w:t xml:space="preserve"> Тихон Яковлевич 1898 года рождения. До войны </w:t>
      </w:r>
      <w:r w:rsidR="004912C0">
        <w:t xml:space="preserve">             </w:t>
      </w:r>
      <w:r>
        <w:t xml:space="preserve">работал в колхозе «Передовик». </w:t>
      </w:r>
    </w:p>
    <w:p w:rsidR="004912C0" w:rsidRDefault="004912C0" w:rsidP="004912C0">
      <w:pPr>
        <w:jc w:val="right"/>
      </w:pPr>
      <w:proofErr w:type="gramStart"/>
      <w:r>
        <w:t xml:space="preserve">Призван на фронт  17 января 1942 года. </w:t>
      </w:r>
      <w:proofErr w:type="gramEnd"/>
    </w:p>
    <w:p w:rsidR="004912C0" w:rsidRDefault="004912C0" w:rsidP="004912C0">
      <w:pPr>
        <w:jc w:val="right"/>
      </w:pPr>
      <w:r>
        <w:t xml:space="preserve">Писал редко, воевал на Ленинградском фронте. </w:t>
      </w:r>
    </w:p>
    <w:p w:rsidR="008105BD" w:rsidRDefault="004912C0" w:rsidP="004912C0">
      <w:pPr>
        <w:jc w:val="right"/>
      </w:pPr>
      <w:r>
        <w:t>Шли ожесточенные бои с фашистами.</w:t>
      </w:r>
    </w:p>
    <w:p w:rsidR="004912C0" w:rsidRDefault="004912C0" w:rsidP="004912C0">
      <w:pPr>
        <w:jc w:val="right"/>
      </w:pPr>
      <w:r>
        <w:t>Из сохранившихся писем: «…Не голодуйте, меняйте на хлеб вещи…»</w:t>
      </w:r>
    </w:p>
    <w:p w:rsidR="004912C0" w:rsidRDefault="00FD3E24" w:rsidP="004912C0">
      <w:pPr>
        <w:jc w:val="right"/>
      </w:pPr>
      <w:r>
        <w:t xml:space="preserve">Находясь на передовой, </w:t>
      </w:r>
      <w:r w:rsidR="004912C0">
        <w:t>он больше думал о семье:</w:t>
      </w:r>
    </w:p>
    <w:p w:rsidR="004912C0" w:rsidRDefault="004912C0" w:rsidP="004912C0">
      <w:pPr>
        <w:jc w:val="right"/>
      </w:pPr>
      <w:r>
        <w:t xml:space="preserve"> о своей жене и оставшихся детях.</w:t>
      </w:r>
    </w:p>
    <w:p w:rsidR="00C82E12" w:rsidRDefault="00C82E12" w:rsidP="004912C0">
      <w:pPr>
        <w:jc w:val="right"/>
      </w:pPr>
    </w:p>
    <w:p w:rsidR="00FD3E24" w:rsidRDefault="00FD3E24" w:rsidP="004912C0">
      <w:pPr>
        <w:jc w:val="right"/>
      </w:pPr>
    </w:p>
    <w:p w:rsidR="00FD3E24" w:rsidRDefault="00FD3E24" w:rsidP="004912C0">
      <w:pPr>
        <w:jc w:val="right"/>
      </w:pPr>
    </w:p>
    <w:p w:rsidR="00FD3E24" w:rsidRDefault="00FD3E24" w:rsidP="004912C0">
      <w:pPr>
        <w:jc w:val="right"/>
      </w:pPr>
      <w:r>
        <w:rPr>
          <w:noProof/>
          <w:lang w:eastAsia="ru-RU"/>
        </w:rPr>
        <w:drawing>
          <wp:inline distT="0" distB="0" distL="0" distR="0">
            <wp:extent cx="5742543" cy="3895106"/>
            <wp:effectExtent l="19050" t="0" r="0" b="0"/>
            <wp:docPr id="6" name="Рисунок 4" descr="C:\Documents and Settings\User\Local Settings\Temporary Internet Files\Content.Word\DSCN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DSCN91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015" cy="390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24" w:rsidRDefault="00FD3E24" w:rsidP="004912C0">
      <w:pPr>
        <w:jc w:val="right"/>
      </w:pPr>
    </w:p>
    <w:p w:rsidR="00FD3E24" w:rsidRDefault="00FD3E24" w:rsidP="004912C0">
      <w:pPr>
        <w:jc w:val="right"/>
      </w:pPr>
    </w:p>
    <w:p w:rsidR="00FD3E24" w:rsidRDefault="00FD3E24" w:rsidP="004912C0">
      <w:pPr>
        <w:jc w:val="right"/>
      </w:pPr>
    </w:p>
    <w:p w:rsidR="00FD3E24" w:rsidRDefault="00FD3E24" w:rsidP="004912C0">
      <w:pPr>
        <w:jc w:val="right"/>
      </w:pPr>
    </w:p>
    <w:p w:rsidR="00FD3E24" w:rsidRDefault="00FD3E24" w:rsidP="004912C0">
      <w:pPr>
        <w:jc w:val="right"/>
      </w:pPr>
    </w:p>
    <w:p w:rsidR="00FD3E24" w:rsidRDefault="00FD3E24" w:rsidP="004912C0">
      <w:pPr>
        <w:jc w:val="right"/>
      </w:pPr>
    </w:p>
    <w:p w:rsidR="00FD3E24" w:rsidRDefault="00FD3E24" w:rsidP="004912C0">
      <w:pPr>
        <w:jc w:val="right"/>
      </w:pPr>
    </w:p>
    <w:p w:rsidR="00FD3E24" w:rsidRDefault="00FD3E24" w:rsidP="004912C0">
      <w:pPr>
        <w:jc w:val="right"/>
      </w:pPr>
    </w:p>
    <w:p w:rsidR="004912C0" w:rsidRDefault="004912C0" w:rsidP="004912C0">
      <w:pPr>
        <w:jc w:val="right"/>
      </w:pPr>
      <w:r>
        <w:t xml:space="preserve">Однажды его жена </w:t>
      </w:r>
      <w:proofErr w:type="spellStart"/>
      <w:r>
        <w:t>Саломатина</w:t>
      </w:r>
      <w:proofErr w:type="spellEnd"/>
      <w:r>
        <w:t xml:space="preserve"> Екатерина Яковлевна получила сразу два письма.</w:t>
      </w:r>
    </w:p>
    <w:p w:rsidR="004912C0" w:rsidRDefault="004912C0" w:rsidP="004912C0">
      <w:pPr>
        <w:jc w:val="right"/>
      </w:pPr>
      <w:r>
        <w:t>Одно из них было написано мужем,</w:t>
      </w:r>
      <w:r w:rsidR="00C82E12">
        <w:t xml:space="preserve"> в котором </w:t>
      </w:r>
      <w:proofErr w:type="gramStart"/>
      <w:r w:rsidR="00C82E12">
        <w:t>он</w:t>
      </w:r>
      <w:proofErr w:type="gramEnd"/>
      <w:r w:rsidR="00C82E12">
        <w:t xml:space="preserve"> как будто предчувствуя трагедию, рекомендует обращаться к его брату Григор</w:t>
      </w:r>
      <w:r w:rsidR="00FD3E24">
        <w:t>и</w:t>
      </w:r>
      <w:r w:rsidR="00C82E12">
        <w:t xml:space="preserve">ю. </w:t>
      </w:r>
      <w:r>
        <w:t xml:space="preserve"> </w:t>
      </w:r>
      <w:r w:rsidR="00C82E12">
        <w:t>В</w:t>
      </w:r>
      <w:r>
        <w:t>торое</w:t>
      </w:r>
      <w:r w:rsidR="00C82E12">
        <w:t xml:space="preserve"> же было подписано</w:t>
      </w:r>
      <w:r>
        <w:t xml:space="preserve"> военком</w:t>
      </w:r>
      <w:r w:rsidR="00C82E12">
        <w:t>ом</w:t>
      </w:r>
      <w:r>
        <w:t xml:space="preserve"> батальона Ше</w:t>
      </w:r>
      <w:r w:rsidR="00C82E12">
        <w:t xml:space="preserve">вченко, в котором он сообщает о том, что Тихон Яковлевич пал смертью храбрых: «Выполняя боевую задачу, товарищ </w:t>
      </w:r>
      <w:proofErr w:type="spellStart"/>
      <w:r w:rsidR="00C82E12">
        <w:t>Саломатин</w:t>
      </w:r>
      <w:proofErr w:type="spellEnd"/>
      <w:r w:rsidR="00C82E12">
        <w:t xml:space="preserve"> п</w:t>
      </w:r>
      <w:proofErr w:type="gramStart"/>
      <w:r w:rsidR="00C82E12">
        <w:t>о-</w:t>
      </w:r>
      <w:proofErr w:type="gramEnd"/>
      <w:r w:rsidR="00C82E12">
        <w:t xml:space="preserve"> </w:t>
      </w:r>
      <w:proofErr w:type="spellStart"/>
      <w:r w:rsidR="00C82E12">
        <w:t>гвардейски</w:t>
      </w:r>
      <w:proofErr w:type="spellEnd"/>
      <w:r w:rsidR="00C82E12">
        <w:t xml:space="preserve"> сражался с фашистскими зверями…»</w:t>
      </w:r>
    </w:p>
    <w:p w:rsidR="00C82E12" w:rsidRDefault="00C82E12" w:rsidP="004912C0">
      <w:pPr>
        <w:jc w:val="right"/>
      </w:pPr>
      <w:r>
        <w:rPr>
          <w:noProof/>
          <w:lang w:eastAsia="ru-RU"/>
        </w:rPr>
        <w:drawing>
          <wp:inline distT="0" distB="0" distL="0" distR="0">
            <wp:extent cx="2320356" cy="2802210"/>
            <wp:effectExtent l="19050" t="0" r="3744" b="0"/>
            <wp:docPr id="4" name="Рисунок 2" descr="H:\DCIM\102NIKON\DSCN9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2NIKON\DSCN91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17" cy="280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8624" cy="2593523"/>
            <wp:effectExtent l="19050" t="0" r="3626" b="0"/>
            <wp:docPr id="3" name="Рисунок 3" descr="H:\DCIM\102NIKON\DSCN9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2NIKON\DSCN91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22" cy="259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24" w:rsidRDefault="00FD3E24" w:rsidP="00FD3E24">
      <w:r>
        <w:t>Тихон Яковлевич погиб 15 августа 1942 года за Старую Руссу. Спустя много лет старшей дочери Валентине приснился сон, в котором к ней пришел отец со словами «почему ты меня не ищешь? Ко всем приезжают, а ты ко мне нет</w:t>
      </w:r>
      <w:proofErr w:type="gramStart"/>
      <w:r>
        <w:t xml:space="preserve">.» </w:t>
      </w:r>
      <w:proofErr w:type="gramEnd"/>
      <w:r>
        <w:t xml:space="preserve">После этого дочери Тихона приняли решение обратиться в </w:t>
      </w:r>
      <w:r>
        <w:lastRenderedPageBreak/>
        <w:t xml:space="preserve">Старорусский военкомат с просьбой указать место захоронения их отца. Пришел ответ. </w:t>
      </w:r>
      <w:r>
        <w:rPr>
          <w:noProof/>
          <w:lang w:eastAsia="ru-RU"/>
        </w:rPr>
        <w:drawing>
          <wp:inline distT="0" distB="0" distL="0" distR="0">
            <wp:extent cx="3797426" cy="5219205"/>
            <wp:effectExtent l="19050" t="0" r="0" b="0"/>
            <wp:docPr id="7" name="Рисунок 7" descr="C:\Documents and Settings\User\Local Settings\Temporary Internet Files\Content.Word\DSCN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DSCN9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426" cy="521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12" w:rsidRDefault="00C82E12" w:rsidP="00C82E12"/>
    <w:p w:rsidR="00C82E12" w:rsidRPr="008105BD" w:rsidRDefault="00C82E12" w:rsidP="004912C0">
      <w:pPr>
        <w:jc w:val="right"/>
      </w:pPr>
    </w:p>
    <w:p w:rsidR="008105BD" w:rsidRDefault="008105BD" w:rsidP="008105BD">
      <w:pPr>
        <w:tabs>
          <w:tab w:val="center" w:pos="4677"/>
          <w:tab w:val="left" w:pos="7200"/>
        </w:tabs>
      </w:pPr>
    </w:p>
    <w:p w:rsidR="008105BD" w:rsidRDefault="008105BD" w:rsidP="008105BD">
      <w:pPr>
        <w:tabs>
          <w:tab w:val="center" w:pos="4677"/>
          <w:tab w:val="left" w:pos="7200"/>
        </w:tabs>
      </w:pPr>
    </w:p>
    <w:p w:rsidR="008105BD" w:rsidRDefault="008105BD" w:rsidP="008105BD">
      <w:pPr>
        <w:tabs>
          <w:tab w:val="center" w:pos="4677"/>
          <w:tab w:val="left" w:pos="7200"/>
        </w:tabs>
      </w:pPr>
    </w:p>
    <w:p w:rsidR="008105BD" w:rsidRDefault="008105BD" w:rsidP="008105BD">
      <w:pPr>
        <w:tabs>
          <w:tab w:val="center" w:pos="4677"/>
          <w:tab w:val="left" w:pos="7200"/>
        </w:tabs>
      </w:pPr>
    </w:p>
    <w:p w:rsidR="00844183" w:rsidRDefault="008105BD" w:rsidP="008105BD">
      <w:pPr>
        <w:tabs>
          <w:tab w:val="center" w:pos="4677"/>
          <w:tab w:val="left" w:pos="7200"/>
        </w:tabs>
      </w:pPr>
      <w:r>
        <w:tab/>
      </w:r>
    </w:p>
    <w:p w:rsidR="008105BD" w:rsidRDefault="008105BD" w:rsidP="008105BD"/>
    <w:p w:rsidR="008105BD" w:rsidRDefault="008105BD" w:rsidP="008105BD"/>
    <w:p w:rsidR="008105BD" w:rsidRDefault="008105BD" w:rsidP="008105BD"/>
    <w:p w:rsidR="008105BD" w:rsidRDefault="008105BD" w:rsidP="008105BD"/>
    <w:p w:rsidR="008105BD" w:rsidRDefault="008105BD" w:rsidP="008105BD"/>
    <w:p w:rsidR="008105BD" w:rsidRDefault="008105BD" w:rsidP="008105BD"/>
    <w:sectPr w:rsidR="008105BD" w:rsidSect="0084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105BD"/>
    <w:rsid w:val="004912C0"/>
    <w:rsid w:val="008105BD"/>
    <w:rsid w:val="00844183"/>
    <w:rsid w:val="00C82E12"/>
    <w:rsid w:val="00FD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2014-07-08T11:24:00Z</dcterms:created>
  <dcterms:modified xsi:type="dcterms:W3CDTF">2014-07-08T12:13:00Z</dcterms:modified>
</cp:coreProperties>
</file>